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line="360" w:lineRule="auto"/>
        <w:rPr>
          <w:rFonts w:ascii="Times New Roman" w:hAnsi="Times New Roman" w:eastAsia="Times New Roman" w:cs="Times New Roman"/>
          <w:b/>
          <w:i/>
          <w:sz w:val="24"/>
          <w:szCs w:val="24"/>
        </w:rPr>
      </w:pP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Уважаемыи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  <w:t xml:space="preserve">̆ участник олимпиады! </w:t>
      </w:r>
      <w:r>
        <w:rPr>
          <w:rFonts w:ascii="Times New Roman" w:hAnsi="Times New Roman" w:eastAsia="Times New Roman" w:cs="Times New Roman"/>
          <w:b/>
          <w:i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Вам предстоит выполнить письменные тестовые задания. Время выполнения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задании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письменного тура: 2 часа (120 минут);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Выполнение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тестовых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заданий целесообразно организовать следующим образом: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не спеша, внимательно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прочитайте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тестовое задание;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определите,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какои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из предложенных вариантов ответа наиболее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верныи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и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полныи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напишите букву, соответствующую выбранному Вами ответу;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продолжай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те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таким образом работу до завершения выполнения тестовых заданий;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после выполнения всех предложенных заданий еще раз удостоверьтесь в правильности ваших ответов;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4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если потребуется корректировка выбранного Вами варианта ответа, то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неправильныи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вариант ответа зачеркните крестиком, рядом напишите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новыи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̆.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Предупреждаем Вас, что: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numPr>
          <w:ilvl w:val="0"/>
          <w:numId w:val="15"/>
        </w:num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при оценке тестовых заданий, где необходимо определить один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правильныи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ответ, 0 баллов выставляется за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неверныи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ответ и в случае, если участником отмечены несколько ответов (в том числе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правильныи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̆), или все ответы;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Задание письменного тестового тура считается выполненным, если Вы вовремя сдаете его членам жюри.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Максимальная оценка – 60 баллов.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Максимальные оценочные баллы тестовых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задании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̆ для </w:t>
      </w:r>
      <w:r>
        <w:rPr>
          <w:rFonts w:ascii="Times New Roman" w:hAnsi="Times New Roman" w:eastAsia="Times New Roman" w:cs="Times New Roman"/>
          <w:b/>
          <w:sz w:val="24"/>
          <w:szCs w:val="24"/>
          <w:lang w:val="ru-RU"/>
        </w:rPr>
        <w:t xml:space="preserve">7-8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классов:</w:t>
      </w:r>
      <w:r>
        <w:rPr>
          <w:rFonts w:ascii="Times New Roman" w:hAnsi="Times New Roman" w:eastAsia="Times New Roman" w:cs="Times New Roman"/>
          <w:b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Аудирование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– 15 баллов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Лексико-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грамматическии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̆ тест – 20 баллов.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Лингвострановедческая викторина – 10 баллов.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9"/>
          <w:szCs w:val="29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Чтение – 15 баллов.</w:t>
      </w:r>
      <w:r>
        <w:rPr>
          <w:rFonts w:ascii="Times New Roman" w:hAnsi="Times New Roman" w:eastAsia="Times New Roman" w:cs="Times New Roman"/>
          <w:sz w:val="29"/>
          <w:szCs w:val="29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Аудирование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(15 баллов).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Прослушаи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текст и ответь на вопрос, правдиво ли данное утверждение или ложно (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vero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 o </w:t>
      </w: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falso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). Укажи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выбранныи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вариант (a, b) под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соответствующеи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в талоне ответов.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Sergio Guastini si definisce un "raccontalibri" perché legge stori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e ai bambini.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6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Sergio Guastini r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acconta storie solo nelle librerie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7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La sua attività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professionale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è iniziata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30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anni fa.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8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Quando va a fare il raccontalibri, Sergio Guastini si sposta solo a piedi.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30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Sergio Guastini racconta storie solo ai bambini, senza coinvolgere i genitori.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31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Sergio Guastini crede che la contaminazione con altre posti (come monasteri, ospedali, treni) sia importante per la lettura.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33"/>
        </w:numPr>
        <w:ind w:left="709"/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Dopo aver raccontato una storia,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 lui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spesso si ferma a dormire dai bambini.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34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È possibile prenotare la sua visita in diverse città.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35"/>
        </w:numPr>
        <w:jc w:val="both"/>
        <w:spacing w:line="36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</w:t>
      </w:r>
      <w:r>
        <w:rPr>
          <w:rFonts w:ascii="Times New Roman" w:hAnsi="Times New Roman" w:eastAsia="Times New Roman" w:cs="Times New Roman"/>
          <w:b/>
          <w:sz w:val="28"/>
          <w:szCs w:val="28"/>
          <w:lang w:val="ru-RU"/>
        </w:rPr>
        <w:t xml:space="preserve"> 2.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Прослушаи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текст ещё раз и ответь на поставленные вопросы, выбрав вариант ответа из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трёх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предложенных. Укажи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выбранныи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вариант (a, b, c) под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соответствующеи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цифрои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в талоне ответов.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Che cos’è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il virus della lettura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"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7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La malattia dopo leggere a lunghe ore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7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La tendenza di leggere online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7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Il desiderio di continuare a leggere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  A che ora Sergio va in giro con i libri?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8"/>
        </w:numPr>
        <w:ind w:left="709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Dalle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9.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20 alle 7 di sera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8"/>
        </w:numPr>
        <w:ind w:left="709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Dalle 8.20 alle 9.20 di sera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8"/>
        </w:numPr>
        <w:ind w:left="709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Dalle 9 alle 8.20 di sera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 Cosa lui fa davanti ai bambini?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0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Legge, mostra, gioca con i libri itriganti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0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Chiede di recitare come artisti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0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Legge e li mette a letto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 Il suo primo mestiere è ...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2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Scrittore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2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Libraio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2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Fornaio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Dove lavora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ind w:left="360"/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 Sarzana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in Sardegna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3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 Saronno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Per prenotare un raccontalibri, bisogna chiamare il numero 0187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...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val="it-IT"/>
        </w:rPr>
        <w:t xml:space="preserve">245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3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697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3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527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3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627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5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Lui è ...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4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dormiglione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4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piagnone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44"/>
        </w:num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goloso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after="80"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2. Лексико-грамматический тест (20 баллов)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after="80" w:line="360" w:lineRule="auto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Задание: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Заполни пропуски в тексте подходящими по смыслу формами, выбрав их из предложенных вариантов. Внеси выбранные варианты (a, b, c) в талон ответов под соответствующей цифрой.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jc w:val="center"/>
        <w:spacing w:after="80"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U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n’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astronauta giovanissimo.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Lui si chiama Kim Marco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Viberti, è un bambino italiano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…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soli 12 anni e ha appena cominciato la seconda media ma sta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(2) ... realizzare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(3)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sogno di fare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(4)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astronauta. Kim, infa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tti, è il più giovane al mondo (5)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partecipare ad una missione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(6)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org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anizzata da Spaceland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. L'esperimento di volo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(7)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(8)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…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bord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o di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un aereo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che arriva 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(9)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metri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,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 simula l'assenza di gravità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(10)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 m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arziana.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Kim, che parla italia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no, olandese e inglese, ha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(11)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superato molti test. Insieme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(12)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scienziati di Spaceland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(13)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anche suo zio, l'ingegner Carlo Viberti, 45 anni, che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(14)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occupa di voli microgravitazio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nali 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(15)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spaziali.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Lui racconta: È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una esperienza eccezionale che facciamo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nell'ambito di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un programma scientifico 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medico che Spaceland organizza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(16)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anni con vari istituti. Il record particolare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(17)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al fatto che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(18)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io, diciamo, un veterano di queste missioni, mi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permetto di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portare un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(19) 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, in questo caso mio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nipote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in quanto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(20) ...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direttamente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durante il volo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tbl>
      <w:tblPr>
        <w:tblW w:w="7005" w:type="dxa"/>
        <w:tblInd w:w="-4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600" w:firstRow="0" w:lastRow="0" w:firstColumn="0" w:lastColumn="0" w:noHBand="1" w:noVBand="1"/>
      </w:tblPr>
      <w:tblGrid>
        <w:gridCol w:w="1755"/>
        <w:gridCol w:w="1740"/>
        <w:gridCol w:w="1740"/>
        <w:gridCol w:w="1770"/>
      </w:tblGrid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da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di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tra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con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per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suo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il suo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il loro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l’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lo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l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da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aerea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aerospaziale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aeronautica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avviene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ha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avvenuto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è avvenuta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su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in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ventimile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ventimille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ventimila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plenilunia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luna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lunare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gia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appena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mai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degli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agli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dagli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è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c'è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ce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n’è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vi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ti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programma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it-IT"/>
              </w:rPr>
              <w:t xml:space="preserve">programme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programmi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parecchio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parecchi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parecche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è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stato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dovuto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ha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dovuto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è dovuto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essere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essendo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  <w:t xml:space="preserve">sono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minorenne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giovane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ragazzino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</w:tr>
      <w:tr>
        <w:tblPrEx/>
        <w:trPr>
          <w:trHeight w:val="45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55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20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gli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controllero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4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lo controllerò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0" w:type="dxa"/>
              <w:top w:w="60" w:type="dxa"/>
              <w:right w:w="60" w:type="dxa"/>
              <w:bottom w:w="60" w:type="dxa"/>
            </w:tcMar>
            <w:tcW w:w="1770" w:type="dxa"/>
            <w:textDirection w:val="lrTb"/>
            <w:noWrap w:val="false"/>
          </w:tcPr>
          <w:p>
            <w:pPr>
              <w:jc w:val="center"/>
              <w:spacing w:after="80" w:line="36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la controller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it-IT"/>
              </w:rPr>
              <w:t xml:space="preserve">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it-IT"/>
              </w:rPr>
            </w:r>
          </w:p>
        </w:tc>
      </w:tr>
    </w:tbl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before="200" w:after="40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3.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Лингвострановедение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(10 баллов)</w:t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 1.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Закончи предложения, выбрав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правильныи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̆ вариант ответа по географии, истории и культуре Италии. Укажи выбранные варианты под соответствующей цифрой в талоне ответов.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Qual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è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nome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della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catena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montuosa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che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attraversa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’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Italia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nord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sud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?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Gli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Alpi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Gli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Appennini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Dolomiti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2. Quale città italiana è famosa per il suo ruolo storico come centro del Rinascimento e delle arti?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a) Firenze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b) Milano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c) Napoli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3. In quale regione italiana si trova il famoso sito archeologico di Pompei?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Lazio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Campania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Sicilia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4. Quando è stata proclamata la Repubblica italiana?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a) 1946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b) 1950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c) 1939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5.  Chi è famoso compositore italiano chi ha scritto le opere "La Traviata" e "Rigoletto"?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Giuseppe Verdi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Gioachino Rossini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Antonio Vivaldi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6. Quale tipo di musica è nato in Italia?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B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lues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Opera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Folk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7. Dove si trova il Palazzo Ducale?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Venezia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Roma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Napoli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8. Qual è il dolce tradizionale italiano preparato per il Natale?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a)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Panettone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b) Tiramisù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br/>
        <w:t xml:space="preserve">c) Colomb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9.  Dove si festeggia ogni anno il carnevale piu famoso italiano?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Roma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Venezia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Perugia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10. Quali monumenti non si trovano a Roma?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a)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Il Pantheon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b)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La piazza di Spagna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c) 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  <w:t xml:space="preserve">Reggia di Caserta</w:t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eastAsia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  <w:r>
        <w:rPr>
          <w:rFonts w:ascii="Times New Roman" w:hAnsi="Times New Roman" w:eastAsia="Times New Roman" w:cs="Times New Roman"/>
          <w:sz w:val="28"/>
          <w:szCs w:val="28"/>
          <w:lang w:val="it-IT"/>
        </w:rPr>
      </w:r>
    </w:p>
    <w:p>
      <w:pPr>
        <w:spacing w:after="120" w:line="360" w:lineRule="auto"/>
        <w:rPr>
          <w:rFonts w:ascii="Times New Roman" w:hAnsi="Times New Roman" w:eastAsia="Times New Roman" w:cs="Times New Roman"/>
          <w:b/>
          <w:sz w:val="28"/>
          <w:szCs w:val="28"/>
          <w:lang w:val="it-IT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val="it-IT"/>
        </w:rPr>
        <w:t xml:space="preserve">4.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Чтение</w:t>
      </w:r>
      <w:r>
        <w:rPr>
          <w:rFonts w:ascii="Times New Roman" w:hAnsi="Times New Roman" w:eastAsia="Times New Roman" w:cs="Times New Roman"/>
          <w:b/>
          <w:sz w:val="28"/>
          <w:szCs w:val="28"/>
          <w:lang w:val="it-IT"/>
        </w:rPr>
        <w:t xml:space="preserve"> (15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баллов</w:t>
      </w:r>
      <w:r>
        <w:rPr>
          <w:rFonts w:ascii="Times New Roman" w:hAnsi="Times New Roman" w:eastAsia="Times New Roman" w:cs="Times New Roman"/>
          <w:b/>
          <w:sz w:val="28"/>
          <w:szCs w:val="28"/>
          <w:lang w:val="it-IT"/>
        </w:rPr>
        <w:t xml:space="preserve">)</w:t>
      </w:r>
      <w:r>
        <w:rPr>
          <w:rFonts w:ascii="Times New Roman" w:hAnsi="Times New Roman" w:eastAsia="Times New Roman" w:cs="Times New Roman"/>
          <w:b/>
          <w:sz w:val="28"/>
          <w:szCs w:val="28"/>
          <w:lang w:val="it-IT"/>
        </w:rPr>
      </w:r>
    </w:p>
    <w:p>
      <w:pPr>
        <w:spacing w:after="120" w:line="360" w:lineRule="auto"/>
        <w:rPr>
          <w:rFonts w:ascii="Times New Roman" w:hAnsi="Times New Roman" w:eastAsia="Times New Roman" w:cs="Times New Roman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 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Прочитай текст и выбери правильный ответ на поставленный вопрос. Внеси выбранные варианты (a, b, c) в талон ответов под соответствующей цифрой.</w:t>
      </w:r>
      <w:r>
        <w:rPr>
          <w:rFonts w:ascii="Times New Roman" w:hAnsi="Times New Roman" w:eastAsia="Times New Roman" w:cs="Times New Roman"/>
          <w:sz w:val="28"/>
          <w:szCs w:val="28"/>
          <w:lang w:val="ru-RU"/>
        </w:rPr>
      </w:r>
    </w:p>
    <w:p>
      <w:pPr>
        <w:pStyle w:val="712"/>
        <w:jc w:val="center"/>
        <w:keepLines w:val="0"/>
        <w:keepNext w:val="0"/>
        <w:spacing w:before="0" w:after="0" w:line="360" w:lineRule="auto"/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Lo specchio a due teste.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Amalia era in un negozio di antiquariato, alla ricerca di qualcosa da mettere sulla sua parete. Nell’oscurità sul fondo, ha notato uno specchio antico e bellissimo. Aveva una cornice ornata scolpita a forma di serpente con due teste.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“Non vorrai mica quello”, ha detto una voce aspra. Era l’antiquario.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“Ma io lo voglio!” ha detto Amalia. “Lo voglio davvero. Pagherò qualsiasi prezzo.”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“Prendilo!” ha brontolato il venditore. “Non ha prezzo. Ma ti costerà caro… alla fine!” E il vecchio è precipitato nel suo ufficio, ridendo tra sé.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Amalia aveva conosciuto molti antiquari. Molti di loro erano ancora più eccentrici. Felicissima della sua buona fortuna, ha preso lo specchio e se n’è andata.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Ha portato lo specchio a casa, lo ha pulito meticolosamente e lo ha appeso alla parete della camera da letto. Era estremamente grandioso. L’ha fatta sentire come una regina quando si è vestita la mattina successiva.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Alcune settimane dopo, Amalia stava guardando nello specchio mentre si preparava per andare a letto. Improvvisamente, ha sentito un sibilo. L’istante successivo, sebbene lei stessa non si fosse mossa, il suo riflesso si è girato e se n’è andato.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“Torna indietro!” ha esclamato Amalia, scioccata.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Il suo riflesso ha sobbalzato, spaventato, e si è girato di nuovo. La fissava, altrettanto sorpreso. Per un attimo, sono rimaste ferme a guardarsi l’una con l’altra.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“Chi sei tu?” ha chiesto Amalia.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“Sono io”, ha detto il suo riflesso. “Sono Amalia.”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“No,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it-IT"/>
        </w:rPr>
        <w:t xml:space="preserve">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sono Amalia”, ha insistito Amalia. “Tu sei il mio riflesso.”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“Non voglio essere maleducata”, ha detto il suo riflesso, “ma quello che dici è assurdo. Non vivo solo in questa stanza, sai. Ho una vita intera. C’è un mondo intero qui.”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“Beh, anche qui”, ha detto Amalia. “Ma la tua vita è solo un riflesso della mia. Non esistevi finché non ho messo lo specchio sulla mia parete.”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“Ma cosa stai dicendo?” ha detto il suo riflesso. “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it-IT"/>
        </w:rPr>
        <w:t xml:space="preserve">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ho messo lo specchio sulla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  <w:lang w:val="it-IT"/>
        </w:rPr>
        <w:t xml:space="preserve">mia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parete.”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Le due donne si sono fissate a vicenda con frustrazione. Hanno esaminato i volti l’una dell’altra, poi i letti alle loro spalle, i mobili, e l’intera stanza – ma tutto era identico.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“Aha!” ha esclamato Amalia dopo un po’. “Posso dimostrare che sei tu il riflesso.”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“Davvero?” Il suo riflesso ha incrociato le braccia.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“Sì. Vedo l’orologio sulla tua parete. Il numero uno è a destra del numero dodici! Proprio come in uno specchio!”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Il suo riflesso ci ha pensato. Poi ha sorriso, ha preso un grosso libro e l’ha lanciato contro lo specchio.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Amalia ha sospirato. Ha raccolto i pezzi di vetro e li ha messi nel bidone.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7"/>
        </w:numPr>
        <w:spacing w:before="24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Come era la cornice dello specchio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che Amalia ha notato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a) Semplice e senza decori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b)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Dorata e rotonda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Ornata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 scolpita a forma di serpente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Alla fine quanto è costato?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Era troppo caro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Era gratis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8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Era con lo sconto di 20 %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Perchè la ragazza non ha reagi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to alle parole strane di venditore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Secondo lei...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lui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voleva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approfitarne e ricever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 molti soldi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lui era così stravagante come gli altri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20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lui voleva vendere il piu veloce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Come si sentì Amalia quando si vestì la mattina dopo aver appeso lo specchio?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a) Insoddisfatta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b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) Contenta e allegra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c) Triste e confusa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Cosa è successo al riflesso mentre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lei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si preparava per andare a letto?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a) Si è girato e se n’è andato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b) Si è spezzato in mille pezzi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c) Ha iniziato a parlare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sa è successo nella storia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a)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Lo specchio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sostiene di essere una parte reale di sé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b)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La ragazza viene matta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c)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Era uno scherzo di un amico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he cosa aiuta a capire dov’è la ragazza reale?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a) L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’orologio nel libro grosso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b) L’orologio sulla parete con i numeri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veri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c)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L’orologio sulla mano di bambola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pStyle w:val="726"/>
        <w:numPr>
          <w:ilvl w:val="0"/>
          <w:numId w:val="19"/>
        </w:numPr>
        <w:spacing w:after="240"/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Cosa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significavano le previsioni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dell’antiquario?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) Lo specchio era magico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b)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Lo specchio era di bassa qualità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br/>
        <w:t xml:space="preserve">c)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  <w:t xml:space="preserve">Lo specchio era di provenienza sconosciuta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it-IT"/>
        </w:rPr>
      </w:r>
    </w:p>
    <w:p>
      <w:pPr>
        <w:spacing w:after="12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Задание 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Прочитай текст и ответь на вопрос, правдиво ли данное утверждение или ложно (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vero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o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falso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). Укажи выбранные варианты под соответствующей цифрой в талоне ответов.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jc w:val="center"/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Orchestra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riciclata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Dal problema ambientale alla soluzione artistica. Ecco l’idea che viene dai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Paesi poveri e che piace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anche a quelli ricchi.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Plastica, lattine e oggetti di ogni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genere. Rifiuti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ovunque.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E poi famiglie, giovani, anziani poveri che cercano tutto il giorno tra i rifiuti per trovare cibo. I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bambini analfabeti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, senza scuola e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senza scarpe, gli adulti senza lavoro. Persone senza futuro, se non quello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di entrare nella criminalità. Questa era Cateura, zona povera fuori Asunci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ón, Paraguay, fino ad arrivata di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Favio Chavez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Lui è ricercatore ambientale,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fa. Poi arriva Favio Chavez, ingegnere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musicista e amante della musica. Favio vede quei bambini destinati a vivere nei rifiuti tutta la vita e pensa che la loro speranza può essere soltanto una grande passione: la musica.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Ma come si può portare la musica in una periferia povera? “Un violino costa quanto una casa.” dice Favio. E aggiunge: “Non c’erano soldi, non c’era niente, ma una cosa c’era e in 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bbondanza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: il desiderio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”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Così Favio si fa aiutare da un operatore dei rifiuti e falegname del luogo, Don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Col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à Gomez, e insieme selezionano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i materi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ali adatti per costruire strumenti: lattine vuote di olio, tappi di bottiglia, forchette, pezzi di metallo e di legno. Inizia un lavoro intenso per la costruzione degli strumenti, che vengono distribuiti ai bambini durante delle lezioni gratuite di musica.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All’inizio neanche i genitori dei bambini sanno che suonano in un’orchestra, ma in poco tempo la voce passa da Cateura a Asunción, la capitale, e negli altri Paesi dell’America Latina, che invitano l’orchestra a suonare. Dall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’America Latina, la notizia arriva in tutto il mondo, e questi bambini, inizialmente sconosciuti, suonano nelle più importanti sale da concerto del mondo. Arrivano molti fondi per sostenere l’orchestra e nel 2015 nasce il documentario “Landfill Harmonic”.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Ma non si tratta solo di successo. Si tratta di trovare un senso alla vita, un obiettivo. E grazie a Favio Chavez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questi bambini ce l’hanno fatta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È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bello sentire i loro commenti: “Le persone si rendono conto che non dovremmo buttar via l’immondizia senza fare attenzione, e non dovremmo farlo neanche con le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persone”.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jc w:val="both"/>
        <w:spacing w:line="360" w:lineRule="auto"/>
        <w:rPr>
          <w:lang w:val="it-IT"/>
        </w:rPr>
      </w:pPr>
      <w:r>
        <w:rPr>
          <w:lang w:val="it-IT"/>
        </w:rPr>
      </w:r>
      <w:r>
        <w:rPr>
          <w:lang w:val="it-IT"/>
        </w:rPr>
      </w:r>
    </w:p>
    <w:p>
      <w:pPr>
        <w:pStyle w:val="726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Il testo racconta come i rifuiti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sono diventati i materiali per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costruire i monumenti dei musicisti.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pStyle w:val="726"/>
        <w:numPr>
          <w:ilvl w:val="0"/>
          <w:numId w:val="22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10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Favio Chavez è un ingegnere, musicista e ambientalista che ha deciso di aiutare i bambini attraverso la musica.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11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Per costruire gli oggetti hanno usato principalmente plastica e carta.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9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12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 Dal proprio inizio, i genitori dei bambini sapevano che i figli suonavano in un'orchestra.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13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.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L'orchestra dei bambini non ha mai fatto concerti all'estero.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12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14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  <w:lang w:val="it-IT"/>
        </w:rPr>
        <w:t xml:space="preserve">. Loro hanno avuto un successo anche grazie a un documentario.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15. </w:t>
      </w:r>
      <w:r>
        <w:rPr>
          <w:rFonts w:ascii="Times New Roman" w:hAnsi="Times New Roman" w:cs="Times New Roman"/>
          <w:sz w:val="28"/>
          <w:szCs w:val="28"/>
          <w:lang w:val="it-IT"/>
        </w:rPr>
        <w:t xml:space="preserve"> L'idea del progetto è che si deve rendersi conto che non bisogna buttare via le cose senza pensarci, e questo vale anche per le persone. 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  <w:lang w:val="it-IT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rFonts w:ascii="Times New Roman" w:hAnsi="Times New Roman" w:cs="Times New Roman"/>
          <w:sz w:val="28"/>
          <w:szCs w:val="28"/>
          <w:lang w:val="it-IT"/>
        </w:rPr>
        <w:t xml:space="preserve">Vero b) Falso</w:t>
      </w:r>
      <w:r>
        <w:rPr>
          <w:rFonts w:ascii="Times New Roman" w:hAnsi="Times New Roman" w:cs="Times New Roman"/>
          <w:sz w:val="28"/>
          <w:szCs w:val="28"/>
          <w:lang w:val="it-IT"/>
        </w:rPr>
      </w:r>
    </w:p>
    <w:p>
      <w:pPr>
        <w:spacing w:before="200" w:after="400"/>
        <w:rPr>
          <w:color w:val="e6e6e6"/>
          <w:sz w:val="21"/>
          <w:szCs w:val="21"/>
          <w:shd w:val="clear" w:color="auto" w:fill="212121"/>
        </w:rPr>
        <w:pBdr>
          <w:top w:val="none" w:color="2E2E2E" w:sz="0" w:space="0"/>
          <w:left w:val="none" w:color="2E2E2E" w:sz="0" w:space="0"/>
          <w:bottom w:val="none" w:color="2E2E2E" w:sz="0" w:space="0"/>
          <w:right w:val="none" w:color="2E2E2E" w:sz="0" w:space="0"/>
          <w:between w:val="none" w:color="2E2E2E" w:sz="0" w:space="0"/>
        </w:pBdr>
      </w:pPr>
      <w:r>
        <w:rPr>
          <w:color w:val="e6e6e6"/>
          <w:sz w:val="21"/>
          <w:szCs w:val="21"/>
          <w:shd w:val="clear" w:color="auto" w:fill="212121"/>
        </w:rPr>
      </w:r>
      <w:r>
        <w:rPr>
          <w:color w:val="e6e6e6"/>
          <w:sz w:val="21"/>
          <w:szCs w:val="21"/>
          <w:shd w:val="clear" w:color="auto" w:fill="212121"/>
        </w:rPr>
      </w:r>
    </w:p>
    <w:sectPr>
      <w:headerReference w:type="default" r:id="rId9"/>
      <w:footnotePr/>
      <w:endnotePr/>
      <w:type w:val="nextPage"/>
      <w:pgSz w:w="11909" w:h="16834" w:orient="portrait"/>
      <w:pgMar w:top="1440" w:right="1440" w:bottom="1440" w:left="1440" w:header="720" w:footer="720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ВСЕРОССИЙСКАЯ ОЛИМПИАДА ШКОЛЬНИКОВ ПО ИТАЛЬЯНСКОМУ ЯЗЫКУ 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5</w:t>
    </w:r>
    <w:r>
      <w:rPr>
        <w:rFonts w:ascii="Times New Roman" w:hAnsi="Times New Roman" w:eastAsia="Times New Roman" w:cs="Times New Roman"/>
        <w:sz w:val="24"/>
        <w:szCs w:val="24"/>
      </w:rPr>
      <w:t xml:space="preserve">-202</w:t>
    </w:r>
    <w:r>
      <w:rPr>
        <w:rFonts w:ascii="Times New Roman" w:hAnsi="Times New Roman" w:eastAsia="Times New Roman" w:cs="Times New Roman"/>
        <w:sz w:val="24"/>
        <w:szCs w:val="24"/>
        <w:lang w:val="ru-RU"/>
      </w:rPr>
      <w:t xml:space="preserve">6</w:t>
    </w:r>
    <w:r>
      <w:rPr>
        <w:rFonts w:ascii="Times New Roman" w:hAnsi="Times New Roman" w:eastAsia="Times New Roman" w:cs="Times New Roman"/>
        <w:sz w:val="24"/>
        <w:szCs w:val="24"/>
      </w:rPr>
      <w:t xml:space="preserve"> </w:t>
    </w:r>
    <w:r>
      <w:rPr>
        <w:rFonts w:ascii="Times New Roman" w:hAnsi="Times New Roman" w:eastAsia="Times New Roman" w:cs="Times New Roman"/>
        <w:sz w:val="24"/>
        <w:szCs w:val="24"/>
      </w:rPr>
      <w:t xml:space="preserve">уч.г</w:t>
    </w:r>
    <w:r>
      <w:rPr>
        <w:rFonts w:ascii="Times New Roman" w:hAnsi="Times New Roman" w:eastAsia="Times New Roman" w:cs="Times New Roman"/>
        <w:sz w:val="24"/>
        <w:szCs w:val="24"/>
      </w:rPr>
      <w:t xml:space="preserve">.</w:t>
    </w:r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</w:rPr>
      <w:t xml:space="preserve">ПИСЬМЕННЫЙ ТЕСТОВЫЙ ТУР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b/>
        <w:sz w:val="24"/>
        <w:szCs w:val="24"/>
      </w:rPr>
    </w:pPr>
    <w:r>
      <w:rPr>
        <w:rFonts w:ascii="Times New Roman" w:hAnsi="Times New Roman" w:eastAsia="Times New Roman" w:cs="Times New Roman"/>
        <w:b/>
        <w:sz w:val="24"/>
        <w:szCs w:val="24"/>
        <w:lang w:val="ru-RU"/>
      </w:rPr>
      <w:t xml:space="preserve">Муниципальный </w:t>
    </w:r>
    <w:r>
      <w:rPr>
        <w:rFonts w:ascii="Times New Roman" w:hAnsi="Times New Roman" w:eastAsia="Times New Roman" w:cs="Times New Roman"/>
        <w:b/>
        <w:sz w:val="24"/>
        <w:szCs w:val="24"/>
      </w:rPr>
      <w:t xml:space="preserve">этап</w:t>
    </w:r>
    <w:r>
      <w:rPr>
        <w:rFonts w:ascii="Times New Roman" w:hAnsi="Times New Roman" w:eastAsia="Times New Roman" w:cs="Times New Roman"/>
        <w:b/>
        <w:sz w:val="24"/>
        <w:szCs w:val="24"/>
      </w:rPr>
    </w:r>
    <w:r>
      <w:rPr>
        <w:rFonts w:ascii="Times New Roman" w:hAnsi="Times New Roman" w:eastAsia="Times New Roman" w:cs="Times New Roman"/>
        <w:b/>
        <w:sz w:val="24"/>
        <w:szCs w:val="24"/>
      </w:rPr>
    </w:r>
  </w:p>
  <w:p>
    <w:pPr>
      <w:ind w:firstLine="708"/>
      <w:jc w:val="center"/>
      <w:spacing w:line="360" w:lineRule="auto"/>
      <w:rPr>
        <w:rFonts w:ascii="Times New Roman" w:hAnsi="Times New Roman" w:eastAsia="Times New Roman" w:cs="Times New Roman"/>
        <w:sz w:val="24"/>
        <w:szCs w:val="24"/>
      </w:rPr>
    </w:pPr>
    <w:r>
      <w:rPr>
        <w:rFonts w:ascii="Times New Roman" w:hAnsi="Times New Roman" w:eastAsia="Times New Roman" w:cs="Times New Roman"/>
        <w:sz w:val="24"/>
        <w:szCs w:val="24"/>
      </w:rPr>
      <w:t xml:space="preserve">7-8 классы</w:t>
    </w:r>
    <w:r>
      <w:rPr>
        <w:rFonts w:ascii="Times New Roman" w:hAnsi="Times New Roman" w:eastAsia="Times New Roman" w:cs="Times New Roman"/>
        <w:sz w:val="24"/>
        <w:szCs w:val="24"/>
      </w:rPr>
    </w:r>
    <w:r>
      <w:rPr>
        <w:rFonts w:ascii="Times New Roman" w:hAnsi="Times New Roman" w:eastAsia="Times New Roman" w:cs="Times New Roman"/>
        <w:sz w:val="24"/>
        <w:szCs w:val="24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40" w:hanging="360"/>
      </w:pPr>
      <w:rPr>
        <w:rFonts w:ascii="Times New Roman" w:hAnsi="Times New Roman" w:eastAsia="Arial" w:cs="Times New Roman"/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7200" w:hanging="360"/>
      </w:pPr>
      <w:rPr>
        <w:u w:val="none"/>
      </w:rPr>
    </w:lvl>
  </w:abstractNum>
  <w:abstractNum w:abstractNumId="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94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6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8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0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2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4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6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82" w:hanging="180"/>
      </w:pPr>
    </w:lvl>
  </w:abstractNum>
  <w:abstractNum w:abstractNumId="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upp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1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isLgl w:val="false"/>
      <w:suff w:val="tab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isLgl w:val="false"/>
      <w:suff w:val="tab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isLgl w:val="false"/>
      <w:suff w:val="tab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isLgl w:val="false"/>
      <w:suff w:val="tab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isLgl w:val="false"/>
      <w:suff w:val="tab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isLgl w:val="false"/>
      <w:suff w:val="tab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isLgl w:val="false"/>
      <w:suff w:val="tab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isLgl w:val="false"/>
      <w:suff w:val="tab"/>
      <w:lvlText w:val="-"/>
      <w:lvlJc w:val="left"/>
      <w:pPr>
        <w:ind w:left="6480" w:hanging="360"/>
      </w:pPr>
      <w:rPr>
        <w:u w:val="none"/>
      </w:rPr>
    </w:lvl>
  </w:abstractNum>
  <w:abstractNum w:abstractNumId="18">
    <w:multiLevelType w:val="hybridMultilevel"/>
    <w:lvl w:ilvl="0">
      <w:start w:val="1"/>
      <w:numFmt w:val="upp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ascii="Arial" w:hAnsi="Arial" w:eastAsia="Arial" w:cs="Arial"/>
        <w:b w:val="0"/>
        <w:i w:val="0"/>
        <w:smallCaps w:val="0"/>
        <w:color w:val="e6e6e6"/>
        <w:sz w:val="21"/>
        <w:szCs w:val="21"/>
        <w:u w:val="none"/>
        <w:shd w:val="clear" w:color="auto" w:fill="212121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2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360"/>
      </w:pPr>
      <w:rPr>
        <w:u w:val="none"/>
      </w:rPr>
    </w:lvl>
  </w:abstractNum>
  <w:abstractNum w:abstractNumId="3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4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5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7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8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9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40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isLgl w:val="false"/>
      <w:suff w:val="tab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isLgl w:val="false"/>
      <w:suff w:val="tab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isLgl w:val="false"/>
      <w:suff w:val="tab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isLgl w:val="false"/>
      <w:suff w:val="tab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isLgl w:val="false"/>
      <w:suff w:val="tab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isLgl w:val="false"/>
      <w:suff w:val="tab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isLgl w:val="false"/>
      <w:suff w:val="tab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</w:pPr>
      <w:rPr>
        <w:u w:val="none"/>
      </w:rPr>
    </w:lvl>
  </w:abstractNum>
  <w:abstractNum w:abstractNumId="41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2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3">
    <w:multiLevelType w:val="hybridMultilevel"/>
    <w:lvl w:ilvl="0">
      <w:start w:val="1"/>
      <w:numFmt w:val="lowerLett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4"/>
  </w:num>
  <w:num w:numId="3">
    <w:abstractNumId w:val="29"/>
  </w:num>
  <w:num w:numId="4">
    <w:abstractNumId w:val="30"/>
  </w:num>
  <w:num w:numId="5">
    <w:abstractNumId w:val="22"/>
  </w:num>
  <w:num w:numId="6">
    <w:abstractNumId w:val="5"/>
  </w:num>
  <w:num w:numId="7">
    <w:abstractNumId w:val="12"/>
  </w:num>
  <w:num w:numId="8">
    <w:abstractNumId w:val="40"/>
  </w:num>
  <w:num w:numId="9">
    <w:abstractNumId w:val="6"/>
  </w:num>
  <w:num w:numId="10">
    <w:abstractNumId w:val="21"/>
  </w:num>
  <w:num w:numId="11">
    <w:abstractNumId w:val="10"/>
  </w:num>
  <w:num w:numId="12">
    <w:abstractNumId w:val="39"/>
  </w:num>
  <w:num w:numId="13">
    <w:abstractNumId w:val="4"/>
  </w:num>
  <w:num w:numId="14">
    <w:abstractNumId w:val="13"/>
  </w:num>
  <w:num w:numId="15">
    <w:abstractNumId w:val="17"/>
  </w:num>
  <w:num w:numId="16">
    <w:abstractNumId w:val="15"/>
  </w:num>
  <w:num w:numId="17">
    <w:abstractNumId w:val="28"/>
  </w:num>
  <w:num w:numId="18">
    <w:abstractNumId w:val="38"/>
  </w:num>
  <w:num w:numId="19">
    <w:abstractNumId w:val="25"/>
  </w:num>
  <w:num w:numId="20">
    <w:abstractNumId w:val="32"/>
  </w:num>
  <w:num w:numId="21">
    <w:abstractNumId w:val="18"/>
  </w:num>
  <w:num w:numId="22">
    <w:abstractNumId w:val="37"/>
  </w:num>
  <w:num w:numId="23">
    <w:abstractNumId w:val="36"/>
  </w:num>
  <w:num w:numId="24">
    <w:abstractNumId w:val="24"/>
  </w:num>
  <w:num w:numId="25">
    <w:abstractNumId w:val="26"/>
  </w:num>
  <w:num w:numId="26">
    <w:abstractNumId w:val="43"/>
  </w:num>
  <w:num w:numId="27">
    <w:abstractNumId w:val="2"/>
  </w:num>
  <w:num w:numId="28">
    <w:abstractNumId w:val="20"/>
  </w:num>
  <w:num w:numId="29">
    <w:abstractNumId w:val="0"/>
  </w:num>
  <w:num w:numId="30">
    <w:abstractNumId w:val="27"/>
  </w:num>
  <w:num w:numId="31">
    <w:abstractNumId w:val="8"/>
  </w:num>
  <w:num w:numId="32">
    <w:abstractNumId w:val="34"/>
  </w:num>
  <w:num w:numId="33">
    <w:abstractNumId w:val="33"/>
  </w:num>
  <w:num w:numId="34">
    <w:abstractNumId w:val="42"/>
  </w:num>
  <w:num w:numId="35">
    <w:abstractNumId w:val="16"/>
  </w:num>
  <w:num w:numId="36">
    <w:abstractNumId w:val="19"/>
  </w:num>
  <w:num w:numId="37">
    <w:abstractNumId w:val="1"/>
  </w:num>
  <w:num w:numId="38">
    <w:abstractNumId w:val="7"/>
  </w:num>
  <w:num w:numId="39">
    <w:abstractNumId w:val="9"/>
  </w:num>
  <w:num w:numId="40">
    <w:abstractNumId w:val="3"/>
  </w:num>
  <w:num w:numId="41">
    <w:abstractNumId w:val="23"/>
  </w:num>
  <w:num w:numId="42">
    <w:abstractNumId w:val="41"/>
  </w:num>
  <w:num w:numId="43">
    <w:abstractNumId w:val="11"/>
  </w:num>
  <w:num w:numId="4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" w:hAnsi="Arial" w:eastAsia="Arial" w:cs="Arial"/>
        <w:sz w:val="22"/>
        <w:szCs w:val="22"/>
        <w:lang w:val="ru" w:eastAsia="ru-RU" w:bidi="ar-SA"/>
      </w:rPr>
    </w:rPrDefault>
    <w:pPrDefault>
      <w:pPr>
        <w:spacing w:before="0" w:beforeAutospacing="0" w:after="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8"/>
    <w:link w:val="71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18"/>
    <w:link w:val="71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18"/>
    <w:link w:val="71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18"/>
    <w:link w:val="71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18"/>
    <w:link w:val="71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18"/>
    <w:link w:val="717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11"/>
    <w:next w:val="71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11"/>
    <w:next w:val="71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11"/>
    <w:next w:val="71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18"/>
    <w:link w:val="722"/>
    <w:uiPriority w:val="10"/>
    <w:rPr>
      <w:sz w:val="48"/>
      <w:szCs w:val="48"/>
    </w:rPr>
  </w:style>
  <w:style w:type="character" w:styleId="37">
    <w:name w:val="Subtitle Char"/>
    <w:basedOn w:val="718"/>
    <w:link w:val="723"/>
    <w:uiPriority w:val="11"/>
    <w:rPr>
      <w:sz w:val="24"/>
      <w:szCs w:val="24"/>
    </w:rPr>
  </w:style>
  <w:style w:type="paragraph" w:styleId="38">
    <w:name w:val="Quote"/>
    <w:basedOn w:val="711"/>
    <w:next w:val="71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11"/>
    <w:next w:val="71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1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8"/>
    <w:link w:val="42"/>
    <w:uiPriority w:val="99"/>
  </w:style>
  <w:style w:type="paragraph" w:styleId="44">
    <w:name w:val="Footer"/>
    <w:basedOn w:val="711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8"/>
    <w:link w:val="44"/>
    <w:uiPriority w:val="99"/>
  </w:style>
  <w:style w:type="paragraph" w:styleId="46">
    <w:name w:val="Caption"/>
    <w:basedOn w:val="711"/>
    <w:next w:val="711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7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7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7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1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8"/>
    <w:uiPriority w:val="99"/>
    <w:unhideWhenUsed/>
    <w:rPr>
      <w:vertAlign w:val="superscript"/>
    </w:rPr>
  </w:style>
  <w:style w:type="paragraph" w:styleId="178">
    <w:name w:val="endnote text"/>
    <w:basedOn w:val="71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8"/>
    <w:uiPriority w:val="99"/>
    <w:semiHidden/>
    <w:unhideWhenUsed/>
    <w:rPr>
      <w:vertAlign w:val="superscript"/>
    </w:rPr>
  </w:style>
  <w:style w:type="paragraph" w:styleId="181">
    <w:name w:val="toc 1"/>
    <w:basedOn w:val="711"/>
    <w:next w:val="71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11"/>
    <w:next w:val="71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11"/>
    <w:next w:val="71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11"/>
    <w:next w:val="71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11"/>
    <w:next w:val="71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11"/>
    <w:next w:val="71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11"/>
    <w:next w:val="71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11"/>
    <w:next w:val="71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11"/>
    <w:next w:val="71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11"/>
    <w:next w:val="711"/>
    <w:uiPriority w:val="99"/>
    <w:unhideWhenUsed/>
    <w:pPr>
      <w:spacing w:after="0" w:afterAutospacing="0"/>
    </w:pPr>
  </w:style>
  <w:style w:type="paragraph" w:styleId="711" w:default="1">
    <w:name w:val="Normal"/>
  </w:style>
  <w:style w:type="paragraph" w:styleId="712">
    <w:name w:val="Heading 1"/>
    <w:basedOn w:val="711"/>
    <w:next w:val="711"/>
    <w:pPr>
      <w:keepLines/>
      <w:keepNext/>
      <w:spacing w:before="400" w:after="120"/>
      <w:outlineLvl w:val="0"/>
    </w:pPr>
    <w:rPr>
      <w:sz w:val="40"/>
      <w:szCs w:val="40"/>
    </w:rPr>
  </w:style>
  <w:style w:type="paragraph" w:styleId="713">
    <w:name w:val="Heading 2"/>
    <w:basedOn w:val="711"/>
    <w:next w:val="711"/>
    <w:pPr>
      <w:keepLines/>
      <w:keepNext/>
      <w:spacing w:before="360" w:after="120"/>
      <w:outlineLvl w:val="1"/>
    </w:pPr>
    <w:rPr>
      <w:sz w:val="32"/>
      <w:szCs w:val="32"/>
    </w:rPr>
  </w:style>
  <w:style w:type="paragraph" w:styleId="714">
    <w:name w:val="Heading 3"/>
    <w:basedOn w:val="711"/>
    <w:next w:val="711"/>
    <w:pPr>
      <w:keepLines/>
      <w:keepNext/>
      <w:spacing w:before="320" w:after="80"/>
      <w:outlineLvl w:val="2"/>
    </w:pPr>
    <w:rPr>
      <w:color w:val="434343"/>
      <w:sz w:val="28"/>
      <w:szCs w:val="28"/>
    </w:rPr>
  </w:style>
  <w:style w:type="paragraph" w:styleId="715">
    <w:name w:val="Heading 4"/>
    <w:basedOn w:val="711"/>
    <w:next w:val="711"/>
    <w:pPr>
      <w:keepLines/>
      <w:keepNext/>
      <w:spacing w:before="280" w:after="80"/>
      <w:outlineLvl w:val="3"/>
    </w:pPr>
    <w:rPr>
      <w:color w:val="666666"/>
      <w:sz w:val="24"/>
      <w:szCs w:val="24"/>
    </w:rPr>
  </w:style>
  <w:style w:type="paragraph" w:styleId="716">
    <w:name w:val="Heading 5"/>
    <w:basedOn w:val="711"/>
    <w:next w:val="711"/>
    <w:pPr>
      <w:keepLines/>
      <w:keepNext/>
      <w:spacing w:before="240" w:after="80"/>
      <w:outlineLvl w:val="4"/>
    </w:pPr>
    <w:rPr>
      <w:color w:val="666666"/>
    </w:rPr>
  </w:style>
  <w:style w:type="paragraph" w:styleId="717">
    <w:name w:val="Heading 6"/>
    <w:basedOn w:val="711"/>
    <w:next w:val="711"/>
    <w:pPr>
      <w:keepLines/>
      <w:keepNext/>
      <w:spacing w:before="240" w:after="80"/>
      <w:outlineLvl w:val="5"/>
    </w:pPr>
    <w:rPr>
      <w:i/>
      <w:color w:val="666666"/>
    </w:rPr>
  </w:style>
  <w:style w:type="character" w:styleId="718" w:default="1">
    <w:name w:val="Default Paragraph Font"/>
    <w:uiPriority w:val="1"/>
    <w:semiHidden/>
    <w:unhideWhenUsed/>
  </w:style>
  <w:style w:type="table" w:styleId="7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0" w:default="1">
    <w:name w:val="No List"/>
    <w:uiPriority w:val="99"/>
    <w:semiHidden/>
    <w:unhideWhenUsed/>
  </w:style>
  <w:style w:type="table" w:styleId="721" w:customStyle="1">
    <w:name w:val="TableNormal"/>
    <w:tblPr>
      <w:tblCellMar>
        <w:left w:w="100" w:type="dxa"/>
        <w:top w:w="100" w:type="dxa"/>
        <w:right w:w="100" w:type="dxa"/>
        <w:bottom w:w="100" w:type="dxa"/>
      </w:tblCellMar>
    </w:tblPr>
  </w:style>
  <w:style w:type="paragraph" w:styleId="722">
    <w:name w:val="Title"/>
    <w:basedOn w:val="711"/>
    <w:next w:val="711"/>
    <w:pPr>
      <w:keepLines/>
      <w:keepNext/>
      <w:spacing w:after="60"/>
    </w:pPr>
    <w:rPr>
      <w:sz w:val="52"/>
      <w:szCs w:val="52"/>
    </w:rPr>
  </w:style>
  <w:style w:type="paragraph" w:styleId="723">
    <w:name w:val="Subtitle"/>
    <w:basedOn w:val="711"/>
    <w:next w:val="711"/>
    <w:pPr>
      <w:keepLines/>
      <w:keepNext/>
      <w:spacing w:after="320"/>
    </w:pPr>
    <w:rPr>
      <w:color w:val="666666"/>
      <w:sz w:val="30"/>
      <w:szCs w:val="30"/>
    </w:rPr>
  </w:style>
  <w:style w:type="paragraph" w:styleId="724">
    <w:name w:val="Balloon Text"/>
    <w:basedOn w:val="711"/>
    <w:link w:val="725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styleId="725" w:customStyle="1">
    <w:name w:val="Текст выноски Знак"/>
    <w:basedOn w:val="718"/>
    <w:link w:val="724"/>
    <w:uiPriority w:val="99"/>
    <w:semiHidden/>
    <w:rPr>
      <w:rFonts w:ascii="Tahoma" w:hAnsi="Tahoma" w:cs="Tahoma"/>
      <w:sz w:val="16"/>
      <w:szCs w:val="16"/>
    </w:rPr>
  </w:style>
  <w:style w:type="paragraph" w:styleId="726">
    <w:name w:val="List Paragraph"/>
    <w:basedOn w:val="711"/>
    <w:uiPriority w:val="34"/>
    <w:qFormat/>
    <w:pPr>
      <w:contextualSpacing/>
      <w:ind w:left="720"/>
    </w:pPr>
  </w:style>
  <w:style w:type="paragraph" w:styleId="727" w:customStyle="1">
    <w:name w:val="min-w-0"/>
    <w:basedOn w:val="71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/>
    </w:rPr>
  </w:style>
  <w:style w:type="character" w:styleId="728" w:customStyle="1">
    <w:name w:val="font-semibold"/>
    <w:basedOn w:val="718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rocuser</cp:lastModifiedBy>
  <cp:revision>15</cp:revision>
  <dcterms:created xsi:type="dcterms:W3CDTF">2025-11-10T10:30:00Z</dcterms:created>
  <dcterms:modified xsi:type="dcterms:W3CDTF">2025-11-12T11:19:06Z</dcterms:modified>
</cp:coreProperties>
</file>